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2B" w:rsidRPr="00404D27" w:rsidRDefault="00B7672B" w:rsidP="00B767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D27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</w:t>
      </w:r>
    </w:p>
    <w:p w:rsidR="00B7672B" w:rsidRDefault="00B7672B" w:rsidP="00B767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D27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сад № 3</w:t>
      </w: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672B" w:rsidRDefault="00B7672B" w:rsidP="00B7672B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396"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</w:rPr>
        <w:t xml:space="preserve">ОД </w:t>
      </w:r>
      <w:r w:rsidRPr="007A7396">
        <w:rPr>
          <w:rFonts w:ascii="Times New Roman" w:hAnsi="Times New Roman" w:cs="Times New Roman"/>
          <w:sz w:val="32"/>
          <w:szCs w:val="32"/>
        </w:rPr>
        <w:t xml:space="preserve">по правилам дорожного движения </w:t>
      </w:r>
    </w:p>
    <w:p w:rsidR="00B7672B" w:rsidRPr="007A7396" w:rsidRDefault="00B7672B" w:rsidP="00B7672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A739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A73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подготовительной</w:t>
      </w:r>
      <w:r w:rsidRPr="007A7396">
        <w:rPr>
          <w:rFonts w:ascii="Times New Roman" w:hAnsi="Times New Roman" w:cs="Times New Roman"/>
          <w:sz w:val="32"/>
          <w:szCs w:val="32"/>
        </w:rPr>
        <w:t xml:space="preserve"> группе «Грамотные пешеходы»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jc w:val="center"/>
      </w:pPr>
    </w:p>
    <w:p w:rsidR="00B7672B" w:rsidRDefault="00B7672B" w:rsidP="00B7672B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</w:p>
    <w:p w:rsidR="00B7672B" w:rsidRPr="007A7396" w:rsidRDefault="00B7672B" w:rsidP="00B7672B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7A7396">
        <w:rPr>
          <w:rFonts w:ascii="Times New Roman" w:hAnsi="Times New Roman" w:cs="Times New Roman"/>
          <w:sz w:val="28"/>
          <w:szCs w:val="28"/>
        </w:rPr>
        <w:t xml:space="preserve">Выполнила воспитатель                                                                                                                </w:t>
      </w:r>
      <w:proofErr w:type="spellStart"/>
      <w:r w:rsidRPr="007A7396">
        <w:rPr>
          <w:rFonts w:ascii="Times New Roman" w:hAnsi="Times New Roman" w:cs="Times New Roman"/>
          <w:sz w:val="28"/>
          <w:szCs w:val="28"/>
        </w:rPr>
        <w:t>Квашина</w:t>
      </w:r>
      <w:proofErr w:type="spellEnd"/>
      <w:r w:rsidRPr="007A7396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B7672B" w:rsidRPr="007A7396" w:rsidRDefault="00B7672B" w:rsidP="00B76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72B" w:rsidRPr="007A7396" w:rsidRDefault="00B7672B" w:rsidP="00B767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72B" w:rsidRPr="007A7396" w:rsidRDefault="00B7672B" w:rsidP="00B76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72B" w:rsidRPr="007A7396" w:rsidRDefault="00B7672B" w:rsidP="00B76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565" w:rsidRDefault="00005565" w:rsidP="00B76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565" w:rsidRDefault="00005565" w:rsidP="00B76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72B" w:rsidRDefault="00B7672B" w:rsidP="00B76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396">
        <w:rPr>
          <w:rFonts w:ascii="Times New Roman" w:hAnsi="Times New Roman" w:cs="Times New Roman"/>
          <w:sz w:val="28"/>
          <w:szCs w:val="28"/>
        </w:rPr>
        <w:t>г. Армавир, 2016 г.</w:t>
      </w:r>
    </w:p>
    <w:p w:rsidR="00E36EAD" w:rsidRDefault="00E36EAD"/>
    <w:p w:rsidR="00B7672B" w:rsidRDefault="00B7672B"/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правила дорожного движения, учить применять знания, полученные ранее в практической деятельности. Активизировать процессы мышления, внимания и речи детей; воспитывать сообразительность и находчивость. Воспитывать потребность детей быть дисциплинированными и внимательными на улицах, осторожными и осмотрительными.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знакомить с элементами дороги;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закреплять правила поведения на проезжей части;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 детей чувство ответственности при соблюдении ПДД;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 детей азы дорожной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5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грамоты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расширять знания детей о светофоре, о значении сигналов светофора;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интерес к искусству аппликации, формировать умение аккуратно пользоваться клеем,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желание соблюдать правила дорожного движения.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чтения стихотворения С. В. </w:t>
      </w:r>
      <w:proofErr w:type="spellStart"/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Михолкова</w:t>
      </w:r>
      <w:proofErr w:type="spellEnd"/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«Дядя Степа-милиционер»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вырезанные дорожные знаки, карточки с изображение дорожных ситуаций.</w:t>
      </w:r>
    </w:p>
    <w:p w:rsidR="00B7672B" w:rsidRPr="00005565" w:rsidRDefault="00B7672B" w:rsidP="00B767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72B" w:rsidRPr="00B7672B" w:rsidRDefault="00B7672B" w:rsidP="00B767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ОД: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Организационный момент.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ребята! Какое у вас сегодня настроение? С каким настроением вы проснулись? Ребята, отгадайте загадку.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приносит нам газеты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бабушки приветы?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(Почтальон)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Основная часть.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Стук в дверь, входит почтальон и передаёт письмо от ребят из младшей группы.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 из младшей группы просят нас помочь разгадать загадки. Поможем </w:t>
      </w:r>
      <w:proofErr w:type="gramStart"/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им?</w:t>
      </w:r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Да.)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 разноцветных круга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Мигают друг за другом.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Светятся, моргают –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Людям помогают. </w:t>
      </w:r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светофор</w:t>
      </w:r>
      <w:proofErr w:type="gramEnd"/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Этот конь не ест овса,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Вместо ног — два колеса.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Сядь верхом и мчись на нём,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лучше правь рулём. </w:t>
      </w:r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велосипед</w:t>
      </w:r>
      <w:proofErr w:type="gramEnd"/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в любое время года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 любую непогоду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Очень быстро в час любой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Провезу вас под землей. </w:t>
      </w:r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метро</w:t>
      </w:r>
      <w:proofErr w:type="gramEnd"/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Удивительный вагон!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Посудите сами</w:t>
      </w: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Рельсы в воздухе, а он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Держит их руками. </w:t>
      </w:r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троллейбус</w:t>
      </w:r>
      <w:proofErr w:type="gramEnd"/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летает, но жужжит,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Жук по улице бежит.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горят в глазах жука,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блестящих огонька. </w:t>
      </w:r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машина</w:t>
      </w:r>
      <w:proofErr w:type="gramEnd"/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 ребята. О чём были загадки?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 транспорте и светофоре.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Дорожные знаки.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Дорожные знаки - лучшие друзья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5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пешеходов и водителей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рассказывают о том, что можно и чего нельзя делать на дороге.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пути ребят – дорога,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Транспорт ездит быстро, много.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Светофора рядом нет,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Знак дорожный даст совет.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 давайте, выходите,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Быстро знаки соберите!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(Дидактическая игра)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продолжаем. И теперь пришло время поиграть и выяснить, насколько хорошо вы знаете правила дорожного движения. Ребята, встаньте по кругу. Я буду бросать мяч и задавать вопрос, а вы отвечаете на вопрос и возвращаете мяч.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Кто идёт по тротуару?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055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пешеход</w:t>
      </w:r>
      <w:proofErr w:type="gramEnd"/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Где люди ждут транспорт?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остановке)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Кто называется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«водителем?»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(Человек, управляющий транспортным средством.)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 на дороге обозначается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5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пешеходный переход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(Специальной разметкой –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«зебра»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 называется место пересечения двух дорог?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перекресток</w:t>
      </w:r>
      <w:proofErr w:type="gramEnd"/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Почему нельзя появляться внезапно перед близко идущим транспортом?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(Т. к. транспортные средства не смогут сразу остановиться.)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Чем отличаются светофор транспортный от </w:t>
      </w:r>
      <w:r w:rsidRPr="000055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пешеходного</w:t>
      </w: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 (Транспортный светофор имеет три сигнала – красный, желтый, зеленый, а </w:t>
      </w:r>
      <w:r w:rsidRPr="0000556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пешеходный</w:t>
      </w: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два – красный и зеленый.)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Как надо правильно обходить автобус, спереди или сзади? </w:t>
      </w:r>
      <w:r w:rsidRPr="000055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(Надо подождать пока он отъедет.)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Можно играть детям около дороги?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Физкультминутка “Автомобили”.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Проснулись, потянулись.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Наклон головы вниз, руки за головой, локти вниз.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Руки вверх-в стороны, голову поднять – прогнуться – глубокий вдох.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Заводим мотор.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Ноги врозь, руки – в стороны. Поворот туловища влево-вправо с вращательными движениями кистей рук перед грудью.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Проверяем ремни безопасности.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Ноги врозь, руки вдоль туловища. Наклоны влево-вправо, руки скользят вдоль туловища.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Проверяем тормоза.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Руки за спиной, вращательные движения стопой левой-правой ноги поочередно.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Поехали.</w:t>
      </w:r>
    </w:p>
    <w:p w:rsidR="00B7672B" w:rsidRPr="00005565" w:rsidRDefault="00B7672B" w:rsidP="00B767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Ходьба на месте, переходящая в бег.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Теперь я буду зачитывать вопросы и если вы согласны с утверждением, то дружно говорите фразу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не согласны – молчите. А теперь я вас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проверю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идет вперед только там, где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5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пешеход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ватагою весёлой каждый день шагает в садик?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вперёд всегда идёт, широко разинув рот?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машины пропускает, ПДД все соблюдает?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шагает без разбора на сигналы светофора?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всегда в трамвае тесном уступает старшим место?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дорогу перейдёт только там, где переход?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пинает мяч весёлый на дороге перед домом?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проветриться в троллейбусе немножко,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 и голову, и туловище высунул в окошко?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кто, что красный свет – это значит хода нет?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бежит вперёд так скоро, что не видит светофора?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кто, что свет зелёный означает – путь открыт?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вблизи проезжей части весело гоняет мячик?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ГИБДД помогает, за порядком наблюдает?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 ребята, справились со всеми вопросами. Дети, у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5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пешеходов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помощники при переходе улицы. Назовите их.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светофор и регулировщик дорожного движения.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Теперь я предлагаю вам стать инспекторами дорожного движения. Каждому ребёнку даётся карточка с изображением дорожной ситуации (изображение какого-нибудь нарушения, ребенок должен прокомментировать изображение.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Возможные ситуации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Мальчик выбегает на проезжую часть, погнавшись за мячом.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Мальчик перебегает дорогу по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5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пешеходному переходу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перед близко идущим транспортом.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Девочка переходит дорогу, обходя автобус спереди.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Мальчик с девочкой катаются на роликах по проезжей части.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Итог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5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занятия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я подготовила для вас незаконченный рисунок – схему с изображением пересечения двух дорог. На рисунке нет дорожных знаков и нет светофора. Помогите</w:t>
      </w:r>
      <w:r w:rsidRPr="00005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5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пешеходам и водителям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наклеив необходимые знаки.</w:t>
      </w:r>
    </w:p>
    <w:p w:rsidR="00B7672B" w:rsidRPr="00B7672B" w:rsidRDefault="00B7672B" w:rsidP="00B767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выполняют задание.</w:t>
      </w:r>
    </w:p>
    <w:p w:rsidR="00B7672B" w:rsidRPr="00B7672B" w:rsidRDefault="00B7672B" w:rsidP="00B7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B7672B" w:rsidRPr="00B7672B" w:rsidRDefault="00B7672B">
      <w:pPr>
        <w:rPr>
          <w:rFonts w:ascii="Times New Roman" w:hAnsi="Times New Roman" w:cs="Times New Roman"/>
          <w:sz w:val="28"/>
          <w:szCs w:val="28"/>
        </w:rPr>
      </w:pPr>
    </w:p>
    <w:p w:rsidR="00B7672B" w:rsidRDefault="00B7672B"/>
    <w:p w:rsidR="00B7672B" w:rsidRDefault="00B7672B"/>
    <w:p w:rsidR="00B7672B" w:rsidRDefault="00B7672B"/>
    <w:p w:rsidR="00B7672B" w:rsidRDefault="00B7672B"/>
    <w:p w:rsidR="00B7672B" w:rsidRDefault="00B7672B"/>
    <w:p w:rsidR="00B7672B" w:rsidRDefault="00B7672B">
      <w:bookmarkStart w:id="0" w:name="_GoBack"/>
      <w:bookmarkEnd w:id="0"/>
    </w:p>
    <w:sectPr w:rsidR="00B7672B" w:rsidSect="00B76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2B"/>
    <w:rsid w:val="00005565"/>
    <w:rsid w:val="00383F71"/>
    <w:rsid w:val="00B7672B"/>
    <w:rsid w:val="00E3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6250-2562-43D1-99EC-AE35A7F8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7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2016-10-28T06:25:00Z</cp:lastPrinted>
  <dcterms:created xsi:type="dcterms:W3CDTF">2016-10-28T06:13:00Z</dcterms:created>
  <dcterms:modified xsi:type="dcterms:W3CDTF">2016-10-28T06:34:00Z</dcterms:modified>
</cp:coreProperties>
</file>